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F" w:rsidRPr="00BF0429" w:rsidRDefault="00B3371F" w:rsidP="00B3371F">
      <w:pPr>
        <w:shd w:val="clear" w:color="auto" w:fill="F5FAFF"/>
        <w:spacing w:before="87" w:after="87" w:line="278" w:lineRule="atLeast"/>
        <w:outlineLvl w:val="1"/>
        <w:rPr>
          <w:rFonts w:ascii="Arial" w:hAnsi="Arial" w:cs="Arial"/>
          <w:b/>
          <w:bCs/>
          <w:color w:val="00438C"/>
          <w:sz w:val="28"/>
          <w:szCs w:val="28"/>
        </w:rPr>
      </w:pPr>
      <w:r w:rsidRPr="00BF0429">
        <w:rPr>
          <w:rFonts w:ascii="Arial" w:hAnsi="Arial" w:cs="Arial"/>
          <w:b/>
          <w:bCs/>
          <w:color w:val="00438C"/>
          <w:sz w:val="28"/>
          <w:szCs w:val="28"/>
        </w:rPr>
        <w:t>«Профилактика ОРВИ и гриппа»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1652270" cy="2908300"/>
            <wp:effectExtent l="19050" t="0" r="5080" b="0"/>
            <wp:wrapSquare wrapText="right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b/>
          <w:bCs/>
          <w:color w:val="000000"/>
          <w:sz w:val="23"/>
        </w:rPr>
        <w:t>«Профилактика ОРВИ и гриппа»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Что же такое простудные заболевания?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Под термином  «простуда» - как их часто  называют в быту,  в медицине имеется понятие ОРВИ И ОРЗ.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Термин "острое респираторное заболевание" (ОРЗ) или "острая респираторная вирусная инфекция" (ОРВИ) охватывает большое количество заболеваний, которые проявляются похожими симптомами: повышенная температура тела, воспаленное горло, кашель и головная боль. И еще одно сходство, что все эти заболевания вызываются вирусами.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Грипп вызывается непосредственно вирусом гриппа.</w:t>
      </w:r>
      <w:r w:rsidRPr="00BF0429">
        <w:rPr>
          <w:rFonts w:ascii="Arial" w:hAnsi="Arial" w:cs="Arial"/>
          <w:color w:val="000000"/>
          <w:sz w:val="23"/>
        </w:rPr>
        <w:t> </w:t>
      </w:r>
      <w:r w:rsidRPr="00BF0429">
        <w:rPr>
          <w:rFonts w:ascii="Arial" w:hAnsi="Arial" w:cs="Arial"/>
          <w:i/>
          <w:iCs/>
          <w:color w:val="000000"/>
          <w:sz w:val="23"/>
        </w:rPr>
        <w:t>Грипп </w:t>
      </w:r>
      <w:r w:rsidRPr="00BF0429">
        <w:rPr>
          <w:rFonts w:ascii="Arial" w:hAnsi="Arial" w:cs="Arial"/>
          <w:color w:val="000000"/>
          <w:sz w:val="23"/>
          <w:szCs w:val="23"/>
        </w:rPr>
        <w:t xml:space="preserve">– острое  инфекционное заболевание, опасное своими осложнениями: поражением </w:t>
      </w:r>
      <w:proofErr w:type="spellStart"/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spellEnd"/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системы,  центральной нервной системы и органов дыхания. Источником при всех вирусных инфекциях является больной человек. 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Передаётся инфекция воздушно- капельным путём с капельками слюны, выделениями из носа при чихании, кашле, разговоре, заражение  возможно также через посуду, предметы обихода (телефон, карандаши, игрушки и т.д.) – контактно-бытовой путь передачи.</w:t>
      </w:r>
      <w:proofErr w:type="gramEnd"/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При всех простудных заболеваниях от заражения, т.е. от проникновения вируса в организм, до развития  болезни проходит несколько дней (1-14 дней) – этот период называется инкубационный. В это время вирус циркулирует в крови и отравляет организм своими продуктами жизнедеятельности, что проявляется характерными симптомами: высокой температурой, слабостью,  кашлем, головной болью, насморком или заложенностью носа. 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А теперь поговорим, какие симптомы отличают грипп от остальных простудных заболеваний.</w:t>
      </w:r>
      <w:r w:rsidRPr="00BF0429">
        <w:rPr>
          <w:rFonts w:ascii="Arial" w:hAnsi="Arial" w:cs="Arial"/>
          <w:color w:val="000000"/>
          <w:sz w:val="23"/>
          <w:szCs w:val="23"/>
        </w:rPr>
        <w:t xml:space="preserve">  Нередко словом «грипп» в быту называют любое острое респираторное заболевание, что ошибочно, так как кроме гриппа на сегодняшний день описано еще более 200 видов других респираторных вирусов (аденовирусы, </w:t>
      </w:r>
      <w:proofErr w:type="spellStart"/>
      <w:r w:rsidRPr="00BF0429">
        <w:rPr>
          <w:rFonts w:ascii="Arial" w:hAnsi="Arial" w:cs="Arial"/>
          <w:color w:val="000000"/>
          <w:sz w:val="23"/>
          <w:szCs w:val="23"/>
        </w:rPr>
        <w:t>риновирусы</w:t>
      </w:r>
      <w:proofErr w:type="spellEnd"/>
      <w:r w:rsidRPr="00BF0429">
        <w:rPr>
          <w:rFonts w:ascii="Arial" w:hAnsi="Arial" w:cs="Arial"/>
          <w:color w:val="000000"/>
          <w:sz w:val="23"/>
          <w:szCs w:val="23"/>
        </w:rPr>
        <w:t>, респираторно-синцитиальные вирусы и др.), вызывающих гриппоподобные заболевания у человека.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Для гриппа характерно резкое начало: температура тела поднимается до 39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ºС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и выше, возникает слабость, человека бьет озноб, мучают головные боли и боль в мышцах.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  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ОРВИ  может начинаться как остро, так и постепенно, температура тела редко поднимается выше 38ºС. Такие симптомы как чихание, сухой кашель, боль в горле, осиплость голоса появляются сразу в начале заболевания.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lastRenderedPageBreak/>
        <w:t> Сегодня уже доказано, что основным  методом специфической профилактики гриппа</w:t>
      </w:r>
      <w:r w:rsidRPr="00BF0429">
        <w:rPr>
          <w:rFonts w:ascii="Arial" w:hAnsi="Arial" w:cs="Arial"/>
          <w:color w:val="000000"/>
          <w:sz w:val="23"/>
        </w:rPr>
        <w:t> </w:t>
      </w:r>
      <w:r w:rsidRPr="00BF0429">
        <w:rPr>
          <w:rFonts w:ascii="Arial" w:hAnsi="Arial" w:cs="Arial"/>
          <w:i/>
          <w:iCs/>
          <w:color w:val="000000"/>
          <w:sz w:val="23"/>
        </w:rPr>
        <w:t>является вакцинация или как мы ее называем - прививка</w:t>
      </w:r>
      <w:r w:rsidRPr="00BF0429">
        <w:rPr>
          <w:rFonts w:ascii="Arial" w:hAnsi="Arial" w:cs="Arial"/>
          <w:color w:val="000000"/>
          <w:sz w:val="23"/>
          <w:szCs w:val="23"/>
        </w:rPr>
        <w:t>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Вакцинацию лучше проводить осенью (сентябрь-ноябрь), поскольку заболевания гриппом начинают регистрироваться, как правило, между ноябрем и мартом. 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После постановки прививки иммунитет вырабатывается  в течение двух недель, поэтому вакцинация  начинается   заранее.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 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Каждый должен готовить свой организм не только к «встрече» с вирусом гриппа, но и другими вирусами, вызывающими простудные заболевания.  В период с декабря по март необходимо обратить внимание на неспецифическую профилактику.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Для снижения заболеваний очень большое значение имеет выполнение санитарно-гигиенических норм: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комфортный температурный режим помещений;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регулярное проветривание;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ежедневная влажная уборка помещений с помощью моющих средств.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переохлаждение снижает иммунитет, поэтому необходимо одеваться по погоде.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Немаловажное значение имеют меры личной профилактики: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избегайте прикосновений к своему рту, носу, глазам.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соблюдайте «дистанцию» при общении, расстояние между людьми при разговоре должно быть не менее 1 метра (расстояние вытянутой руки).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          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 Казалось бы, что столь повседневное занятие, как мытье рук предельно просто, однако существуют некоторые правила.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Как правильно мыть руки?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Правильная техника мытья рук включает в себя использование достаточного количества мыла и промывания под проточной водой: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необходимо смочить кисти рук под струей воды;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намылить на ладони мыло и хорошо вспенить;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lastRenderedPageBreak/>
        <w:t>как минимум 10 секунд нужно обрабатывать кисти рук мыльной пеной, т.к. эффективность моющих средств зависит от их времени воздействия;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нужно хорошо потереть все пальцы, ладони и поверхность рук, почистить ногти; в этот момент руки под струей воды держать не нужно;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смыть мыло с рук под струей воды в течение как минимум 10 секунд;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во время мытья рук нужно избегать разбрызгивания воды;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руки нужно высушить – лучше всего для этого подходят одноразовые бумажные полотенца.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микробы.</w:t>
      </w:r>
    </w:p>
    <w:p w:rsidR="00B3371F" w:rsidRPr="00BF0429" w:rsidRDefault="00B3371F" w:rsidP="00B3371F">
      <w:pPr>
        <w:numPr>
          <w:ilvl w:val="0"/>
          <w:numId w:val="1"/>
        </w:numPr>
        <w:shd w:val="clear" w:color="auto" w:fill="F5FAFF"/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использованное бумажное полотенце нужно выбросить в мусорное ведро, не дотрагиваясь до ведра руками.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В период эпидемий гриппа и простудных заболеваний необходим: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избегать тесных контактов с больными людьми;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Профилактика ОРВИ и гриппа состоит в общем оздоровлении и укреплении защитных сил организма, для этого необходимо вести здоровый образ жизни: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 - достаточный сон, полезно спать при открытой форточке, но избегать сквозняков;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правильное питание -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способствует повышению сопротивляемости организма. Следует отметить, что наибольшее количество витамина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 xml:space="preserve"> С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содержится в соке квашеной капусты, а также цитрусовых:  лимонах, киви, мандаринах, апельсинах, грейпфрутах. 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 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больше гулять на свежем воздухе, заниматься спортом.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BF0429">
        <w:rPr>
          <w:rFonts w:ascii="Arial" w:hAnsi="Arial" w:cs="Arial"/>
          <w:color w:val="000000"/>
          <w:sz w:val="23"/>
          <w:szCs w:val="23"/>
        </w:rPr>
        <w:t>гриппфероном</w:t>
      </w:r>
      <w:proofErr w:type="spellEnd"/>
      <w:r w:rsidRPr="00BF042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BF0429">
        <w:rPr>
          <w:rFonts w:ascii="Arial" w:hAnsi="Arial" w:cs="Arial"/>
          <w:color w:val="000000"/>
          <w:sz w:val="23"/>
          <w:szCs w:val="23"/>
        </w:rPr>
        <w:t>ремантадином</w:t>
      </w:r>
      <w:proofErr w:type="spellEnd"/>
      <w:r w:rsidRPr="00BF042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BF0429">
        <w:rPr>
          <w:rFonts w:ascii="Arial" w:hAnsi="Arial" w:cs="Arial"/>
          <w:color w:val="000000"/>
          <w:sz w:val="23"/>
          <w:szCs w:val="23"/>
        </w:rPr>
        <w:t>арбидолом</w:t>
      </w:r>
      <w:proofErr w:type="spellEnd"/>
      <w:r w:rsidRPr="00BF0429">
        <w:rPr>
          <w:rFonts w:ascii="Arial" w:hAnsi="Arial" w:cs="Arial"/>
          <w:color w:val="000000"/>
          <w:sz w:val="23"/>
          <w:szCs w:val="23"/>
        </w:rPr>
        <w:t>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Правильное использование медицинской маски поможет уберечь себя от заражения вирусными инфекциями.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Одноразовую маску можно приобрести в аптеках, ватно-марлевую - несложно изготовить своими руками. В отличие от одноразовой маски, которую можно носить не более 2-х часов, ватно-марлевую повязку можно носить до 4-х часов, стирать и использовать многократно.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 xml:space="preserve">Правила использования маски: 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 xml:space="preserve">Всемирная организация здравоохранения дает следующие рекомендации относительно применения масок: маска должна тщательно </w:t>
      </w:r>
      <w:r w:rsidRPr="00BF0429">
        <w:rPr>
          <w:rFonts w:ascii="Arial" w:hAnsi="Arial" w:cs="Arial"/>
          <w:color w:val="000000"/>
          <w:sz w:val="23"/>
          <w:szCs w:val="23"/>
        </w:rPr>
        <w:lastRenderedPageBreak/>
        <w:t>закрепляться, плотно закрывать рот и нос, не оставляя зазоров; не касаться закрепленной маски, сняв маску, тщательно мыть руки с мылом или спиртовым средством; влажную или отсыревшую маску следует сменить на новую, сухую; не использовать вторично одноразовую маску; использованную одноразовую маску следует немедленно выбрасывать в отходы.</w:t>
      </w:r>
      <w:proofErr w:type="gramEnd"/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Особенности использования маски. Важно, чтобы больной человек надевал маску, а также здоровый при общении (уходе) за больным.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Я заболел. Что делать?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 xml:space="preserve">- Свести к минимуму контакт с другими людьми,  не посещать массовые мероприятия, стремиться, как можно меньше пользоваться общественным транспортом, избегать тесного контакта 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со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здоровыми.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Соблюдать постельный режим -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Соблюдать привила личной гигиены, использовать маску.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Пить много жидкости –  минеральной воды, морсов и т.п.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i/>
          <w:iCs/>
          <w:color w:val="000000"/>
          <w:sz w:val="23"/>
        </w:rPr>
        <w:t>Если в доме больной необходимо: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разместить больного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в отдельной комнате или отгородить его ширмой;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выделить для больного отдельные предметы ухода, посуду, постельное белье;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помещение, где находится больной, должно проветриваться несколько раз за день и быть теплым (температура комфорта - 20-21°С); проводится ежедневная влажная уборка с применением дезинфицирующих средств;</w:t>
      </w:r>
    </w:p>
    <w:p w:rsidR="00B3371F" w:rsidRPr="00BF0429" w:rsidRDefault="00B3371F" w:rsidP="00B3371F">
      <w:pPr>
        <w:shd w:val="clear" w:color="auto" w:fill="F5FAFF"/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- при уходе за больным использовать маску, часто мыть руки.</w:t>
      </w:r>
    </w:p>
    <w:p w:rsidR="00B3371F" w:rsidRP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</w:rPr>
        <w:t> </w:t>
      </w:r>
      <w:r>
        <w:rPr>
          <w:rFonts w:ascii="Arial" w:hAnsi="Arial" w:cs="Arial"/>
          <w:color w:val="000000"/>
          <w:sz w:val="23"/>
        </w:rPr>
        <w:t xml:space="preserve">В </w:t>
      </w:r>
      <w:r w:rsidRPr="00BF0429">
        <w:rPr>
          <w:rFonts w:ascii="Arial" w:hAnsi="Arial" w:cs="Arial"/>
          <w:color w:val="000000"/>
          <w:sz w:val="23"/>
          <w:szCs w:val="23"/>
        </w:rPr>
        <w:t>нашем детском саду для профилактики ОРВИ используются три группы процедур:</w:t>
      </w:r>
    </w:p>
    <w:p w:rsidR="00B3371F" w:rsidRPr="00BF0429" w:rsidRDefault="00B3371F" w:rsidP="00B3371F">
      <w:pPr>
        <w:numPr>
          <w:ilvl w:val="0"/>
          <w:numId w:val="2"/>
        </w:numPr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аэротерапия (закаливание воздухом);</w:t>
      </w:r>
    </w:p>
    <w:p w:rsidR="00B3371F" w:rsidRPr="00BF0429" w:rsidRDefault="00B3371F" w:rsidP="00B3371F">
      <w:pPr>
        <w:numPr>
          <w:ilvl w:val="0"/>
          <w:numId w:val="2"/>
        </w:numPr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водолечение (закаливание водой);</w:t>
      </w:r>
    </w:p>
    <w:p w:rsidR="00B3371F" w:rsidRPr="00BF0429" w:rsidRDefault="00B3371F" w:rsidP="00B3371F">
      <w:pPr>
        <w:numPr>
          <w:ilvl w:val="0"/>
          <w:numId w:val="2"/>
        </w:numPr>
        <w:spacing w:before="100" w:beforeAutospacing="1" w:after="100" w:afterAutospacing="1" w:line="243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гелиотерапия (закаливание солнечными лучами).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Закаливающие процедуры проводятся воспитателями групп в течение всего года с постепенным изменением их характера, длительности и дозировки с учетом рекомендаций медиков, состояния здоровья, возрастных и индивидуальных особенностей каждого ребенка.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b/>
          <w:bCs/>
          <w:color w:val="000000"/>
          <w:sz w:val="23"/>
          <w:u w:val="single"/>
        </w:rPr>
        <w:t>Аэротерапия</w:t>
      </w:r>
      <w:r w:rsidRPr="00BF0429">
        <w:rPr>
          <w:rFonts w:ascii="Arial" w:hAnsi="Arial" w:cs="Arial"/>
          <w:color w:val="000000"/>
          <w:sz w:val="23"/>
          <w:szCs w:val="23"/>
          <w:u w:val="single"/>
        </w:rPr>
        <w:t>. </w:t>
      </w:r>
      <w:r w:rsidRPr="00BF0429">
        <w:rPr>
          <w:rFonts w:ascii="Arial" w:hAnsi="Arial" w:cs="Arial"/>
          <w:color w:val="000000"/>
          <w:sz w:val="23"/>
          <w:szCs w:val="23"/>
        </w:rPr>
        <w:t>Закаливание воздухом включает следующие процедуры:</w:t>
      </w:r>
    </w:p>
    <w:p w:rsidR="00B3371F" w:rsidRPr="00BF0429" w:rsidRDefault="00B3371F" w:rsidP="00B3371F">
      <w:pPr>
        <w:numPr>
          <w:ilvl w:val="0"/>
          <w:numId w:val="3"/>
        </w:numPr>
        <w:spacing w:before="100" w:beforeAutospacing="1" w:after="100" w:afterAutospacing="1" w:line="243" w:lineRule="atLeast"/>
        <w:ind w:left="35" w:right="35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lastRenderedPageBreak/>
        <w:t>прогулки на открытом воздухе два раза в день общей продолжительностью не менее 3,5-4 часов в любую погоду, кроме сильного ветра и проливного дождя, при хорошей погоде в летнее время можно находиться на воздухе целый день;</w:t>
      </w:r>
    </w:p>
    <w:p w:rsidR="00B3371F" w:rsidRPr="00BF0429" w:rsidRDefault="00B3371F" w:rsidP="00B3371F">
      <w:pPr>
        <w:numPr>
          <w:ilvl w:val="0"/>
          <w:numId w:val="3"/>
        </w:numPr>
        <w:spacing w:before="100" w:beforeAutospacing="1" w:after="100" w:afterAutospacing="1" w:line="243" w:lineRule="atLeast"/>
        <w:ind w:left="35" w:right="35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проведение  утренней гимнастики продолжительностью 6-10 минут и гимнастики после сна при температуре в помещении +19 +22 градуса (постепенно температура понижается до +17 +18 градусов);</w:t>
      </w:r>
    </w:p>
    <w:p w:rsidR="00B3371F" w:rsidRPr="00BF0429" w:rsidRDefault="00B3371F" w:rsidP="00B3371F">
      <w:pPr>
        <w:numPr>
          <w:ilvl w:val="0"/>
          <w:numId w:val="3"/>
        </w:numPr>
        <w:spacing w:before="100" w:beforeAutospacing="1" w:after="100" w:afterAutospacing="1" w:line="243" w:lineRule="atLeast"/>
        <w:ind w:left="35" w:right="35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хождение босиком на открытом воздухе (летом)  или в помещении по «дорожкам ощущений» 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–т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>ехнически это самый простой нетрадиционный метод закаливания, начинать его следует при температуре земли или пола не ниже +18 градусов продолжительностью от 3-4 минут до 15-20 минут.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b/>
          <w:bCs/>
          <w:color w:val="000000"/>
          <w:sz w:val="23"/>
          <w:u w:val="single"/>
        </w:rPr>
        <w:t>Водолечение</w:t>
      </w:r>
      <w:r w:rsidRPr="00BF0429">
        <w:rPr>
          <w:rFonts w:ascii="Arial" w:hAnsi="Arial" w:cs="Arial"/>
          <w:color w:val="000000"/>
          <w:sz w:val="23"/>
          <w:szCs w:val="23"/>
        </w:rPr>
        <w:t> включает  в себя следующие процедуры:</w:t>
      </w:r>
    </w:p>
    <w:p w:rsidR="00B3371F" w:rsidRPr="00BF0429" w:rsidRDefault="00B3371F" w:rsidP="00B3371F">
      <w:pPr>
        <w:numPr>
          <w:ilvl w:val="0"/>
          <w:numId w:val="4"/>
        </w:numPr>
        <w:spacing w:before="100" w:beforeAutospacing="1" w:after="100" w:afterAutospacing="1" w:line="243" w:lineRule="atLeast"/>
        <w:ind w:left="35" w:right="35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умывание водой (+14 +16 градусов) рук до локтей, полоскание рта водой комнатной температуры, игры с водой;</w:t>
      </w:r>
    </w:p>
    <w:p w:rsidR="00B3371F" w:rsidRPr="00BF0429" w:rsidRDefault="00B3371F" w:rsidP="00B3371F">
      <w:pPr>
        <w:numPr>
          <w:ilvl w:val="0"/>
          <w:numId w:val="4"/>
        </w:numPr>
        <w:spacing w:before="100" w:beforeAutospacing="1" w:after="100" w:afterAutospacing="1" w:line="243" w:lineRule="atLeast"/>
        <w:ind w:left="35" w:right="35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местное обливание ног (летом) водой контрастной температуры, когда меняется температура воды в пределах 10 градусов (например: от +38 до +28 градусов), в конце сухое растирание.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b/>
          <w:bCs/>
          <w:color w:val="000000"/>
          <w:sz w:val="23"/>
        </w:rPr>
        <w:t>Гелиотерапия</w:t>
      </w:r>
      <w:r w:rsidRPr="00BF0429">
        <w:rPr>
          <w:rFonts w:ascii="Arial" w:hAnsi="Arial" w:cs="Arial"/>
          <w:color w:val="000000"/>
          <w:sz w:val="23"/>
          <w:szCs w:val="23"/>
        </w:rPr>
        <w:t xml:space="preserve"> – это дозированные солнечные ванны с </w:t>
      </w:r>
      <w:proofErr w:type="gramStart"/>
      <w:r w:rsidRPr="00BF0429">
        <w:rPr>
          <w:rFonts w:ascii="Arial" w:hAnsi="Arial" w:cs="Arial"/>
          <w:color w:val="000000"/>
          <w:sz w:val="23"/>
          <w:szCs w:val="23"/>
        </w:rPr>
        <w:t>частичным</w:t>
      </w:r>
      <w:proofErr w:type="gramEnd"/>
      <w:r w:rsidRPr="00BF0429">
        <w:rPr>
          <w:rFonts w:ascii="Arial" w:hAnsi="Arial" w:cs="Arial"/>
          <w:color w:val="000000"/>
          <w:sz w:val="23"/>
          <w:szCs w:val="23"/>
        </w:rPr>
        <w:t xml:space="preserve"> или полным обнажение тела, проводятся в летний период.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Особое место среди закаливающих мероприятий занимает </w:t>
      </w:r>
      <w:r w:rsidRPr="00BF0429">
        <w:rPr>
          <w:rFonts w:ascii="Arial" w:hAnsi="Arial" w:cs="Arial"/>
          <w:b/>
          <w:bCs/>
          <w:color w:val="000000"/>
          <w:sz w:val="23"/>
          <w:u w:val="single"/>
        </w:rPr>
        <w:t>физкультура с элементами дыхательной гимнастики. </w:t>
      </w:r>
      <w:r w:rsidRPr="00BF0429">
        <w:rPr>
          <w:rFonts w:ascii="Arial" w:hAnsi="Arial" w:cs="Arial"/>
          <w:color w:val="000000"/>
          <w:sz w:val="23"/>
          <w:szCs w:val="23"/>
        </w:rPr>
        <w:t>Систематическое применение физических упражнений помогает отрегулировать дыхание, обеспечивает хороший дренаж бронхов, повышает тонус дыхательной мускулатуры.</w:t>
      </w:r>
    </w:p>
    <w:p w:rsidR="00B3371F" w:rsidRPr="00BF0429" w:rsidRDefault="00B3371F" w:rsidP="00B3371F">
      <w:pPr>
        <w:spacing w:before="100" w:beforeAutospacing="1" w:after="100" w:afterAutospacing="1" w:line="278" w:lineRule="atLeast"/>
        <w:rPr>
          <w:rFonts w:ascii="Arial" w:hAnsi="Arial" w:cs="Arial"/>
          <w:color w:val="000000"/>
          <w:sz w:val="23"/>
          <w:szCs w:val="23"/>
        </w:rPr>
      </w:pPr>
      <w:r w:rsidRPr="00BF0429">
        <w:rPr>
          <w:rFonts w:ascii="Arial" w:hAnsi="Arial" w:cs="Arial"/>
          <w:color w:val="000000"/>
          <w:sz w:val="23"/>
          <w:szCs w:val="23"/>
        </w:rPr>
        <w:t>Для уменьшения микробной обсемененности воздушной среды в помещениях в нашем детском саду используются </w:t>
      </w:r>
      <w:r w:rsidRPr="00BF0429">
        <w:rPr>
          <w:rFonts w:ascii="Arial" w:hAnsi="Arial" w:cs="Arial"/>
          <w:b/>
          <w:bCs/>
          <w:color w:val="000000"/>
          <w:sz w:val="23"/>
          <w:u w:val="single"/>
        </w:rPr>
        <w:t>бактерицидные лампы</w:t>
      </w:r>
      <w:r w:rsidRPr="00BF0429">
        <w:rPr>
          <w:rFonts w:ascii="Arial" w:hAnsi="Arial" w:cs="Arial"/>
          <w:color w:val="000000"/>
          <w:sz w:val="23"/>
          <w:szCs w:val="23"/>
        </w:rPr>
        <w:t>. Процедура проводится  в период подъема заболеваемости ОРВИ и гриппа, а также в период адаптации детей к пребыванию в детском саду</w:t>
      </w:r>
    </w:p>
    <w:p w:rsidR="00B3371F" w:rsidRPr="00BF0429" w:rsidRDefault="00B3371F" w:rsidP="00B3371F">
      <w:pPr>
        <w:tabs>
          <w:tab w:val="left" w:pos="1457"/>
        </w:tabs>
        <w:rPr>
          <w:rFonts w:ascii="Tahoma" w:hAnsi="Tahoma" w:cs="Tahoma"/>
          <w:color w:val="000000"/>
          <w:sz w:val="28"/>
          <w:szCs w:val="28"/>
        </w:rPr>
      </w:pPr>
      <w:r w:rsidRPr="00BF0429">
        <w:rPr>
          <w:rFonts w:ascii="Tahoma" w:hAnsi="Tahoma" w:cs="Tahoma"/>
          <w:color w:val="000000"/>
          <w:sz w:val="28"/>
          <w:szCs w:val="28"/>
        </w:rPr>
        <w:tab/>
      </w:r>
    </w:p>
    <w:p w:rsidR="00B3371F" w:rsidRPr="00BF0429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Pr="00BF0429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B3371F" w:rsidRDefault="00B3371F" w:rsidP="00B3371F">
      <w:pPr>
        <w:tabs>
          <w:tab w:val="left" w:pos="920"/>
        </w:tabs>
        <w:rPr>
          <w:rFonts w:ascii="Tahoma" w:hAnsi="Tahoma" w:cs="Tahoma"/>
          <w:color w:val="000000"/>
          <w:sz w:val="28"/>
          <w:szCs w:val="28"/>
        </w:rPr>
      </w:pPr>
    </w:p>
    <w:p w:rsidR="0059281C" w:rsidRDefault="0059281C"/>
    <w:sectPr w:rsidR="005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92C"/>
    <w:multiLevelType w:val="multilevel"/>
    <w:tmpl w:val="887A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963"/>
    <w:multiLevelType w:val="multilevel"/>
    <w:tmpl w:val="2A7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957E1"/>
    <w:multiLevelType w:val="multilevel"/>
    <w:tmpl w:val="583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D716D"/>
    <w:multiLevelType w:val="multilevel"/>
    <w:tmpl w:val="797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3371F"/>
    <w:rsid w:val="0059281C"/>
    <w:rsid w:val="00B3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ras-dou.ru/186/images/17-18/kons_rod/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9257</Characters>
  <Application>Microsoft Office Word</Application>
  <DocSecurity>0</DocSecurity>
  <Lines>77</Lines>
  <Paragraphs>21</Paragraphs>
  <ScaleCrop>false</ScaleCrop>
  <Company>home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2019-02-18T13:08:00Z</dcterms:created>
  <dcterms:modified xsi:type="dcterms:W3CDTF">2019-02-18T13:08:00Z</dcterms:modified>
</cp:coreProperties>
</file>