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56" w:rsidRPr="00A232F3" w:rsidRDefault="002A1DCA" w:rsidP="00B62356">
      <w:pPr>
        <w:pStyle w:val="a6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  <w:r>
        <w:rPr>
          <w:noProof/>
          <w:color w:val="000000"/>
          <w:sz w:val="24"/>
          <w:szCs w:val="24"/>
          <w:shd w:val="clear" w:color="auto" w:fill="FFFFFF"/>
          <w:lang w:val="ru-RU" w:eastAsia="ru-RU"/>
        </w:rPr>
        <w:drawing>
          <wp:inline distT="0" distB="0" distL="0" distR="0">
            <wp:extent cx="2959100" cy="3162300"/>
            <wp:effectExtent l="19050" t="0" r="0" b="0"/>
            <wp:docPr id="8" name="Рисунок 7" descr="C:\Users\User\Desktop\0002-002-Inkljuzivnoe-fra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0002-002-Inkljuzivnoe-frant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162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  <w:shd w:val="clear" w:color="auto" w:fill="FFFFFF"/>
          <w:lang w:val="ru-RU" w:eastAsia="ru-RU"/>
        </w:rPr>
        <w:drawing>
          <wp:inline distT="0" distB="0" distL="0" distR="0">
            <wp:extent cx="2959100" cy="3371850"/>
            <wp:effectExtent l="19050" t="0" r="0" b="0"/>
            <wp:docPr id="7" name="Рисунок 6" descr="C:\Users\User\Desktop\0004-004-Vosem-printsipov-inkljuzivnogo-obrazova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0004-004-Vosem-printsipov-inkljuzivnogo-obrazovani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371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62356" w:rsidRPr="00A232F3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lastRenderedPageBreak/>
        <w:t>Условия организации успеш</w:t>
      </w:r>
      <w:r w:rsidR="00A232F3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ного обучения и воспитания </w:t>
      </w:r>
      <w:r w:rsidR="00A232F3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br/>
        <w:t xml:space="preserve">   </w:t>
      </w:r>
      <w:r w:rsidR="00B62356" w:rsidRPr="00A232F3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 детей с ограниченными возможностями здоровья</w:t>
      </w:r>
    </w:p>
    <w:p w:rsidR="00B62356" w:rsidRPr="00BE37F6" w:rsidRDefault="00B62356" w:rsidP="00B62356">
      <w:pPr>
        <w:pStyle w:val="a6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B62356" w:rsidRPr="00B62356" w:rsidRDefault="00B62356" w:rsidP="00B62356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356">
        <w:rPr>
          <w:rFonts w:ascii="Times New Roman" w:hAnsi="Times New Roman" w:cs="Times New Roman"/>
          <w:sz w:val="24"/>
          <w:szCs w:val="24"/>
          <w:lang w:val="ru-RU"/>
        </w:rPr>
        <w:t>1. Создание адаптивной среды, позволяющей обеспечить  полноценное включение и личностную самореализацию в образовательном учреждении.</w:t>
      </w:r>
    </w:p>
    <w:p w:rsidR="00B62356" w:rsidRPr="00B62356" w:rsidRDefault="00B62356" w:rsidP="00B62356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356">
        <w:rPr>
          <w:rFonts w:ascii="Times New Roman" w:hAnsi="Times New Roman" w:cs="Times New Roman"/>
          <w:sz w:val="24"/>
          <w:szCs w:val="24"/>
          <w:lang w:val="ru-RU"/>
        </w:rPr>
        <w:t>2. Создание в образовательном учреждении общего типа надлежащих материально-технических условий, обеспечивающих возможность для беспрепятственного доступа детей в здание и помещения ОУ и организации их пребывания и обучения в этом учреждении (пандусы, лифты, специально оборудованные учебные места, специализированное</w:t>
      </w:r>
      <w:proofErr w:type="gramStart"/>
      <w:r w:rsidRPr="00B62356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62356">
        <w:rPr>
          <w:rFonts w:ascii="Times New Roman" w:hAnsi="Times New Roman" w:cs="Times New Roman"/>
          <w:sz w:val="24"/>
          <w:szCs w:val="24"/>
          <w:lang w:val="ru-RU"/>
        </w:rPr>
        <w:t xml:space="preserve"> реабилитационное, медицинское оборудование и т.д.).</w:t>
      </w:r>
    </w:p>
    <w:p w:rsidR="00B62356" w:rsidRPr="00B62356" w:rsidRDefault="00B62356" w:rsidP="00B62356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356">
        <w:rPr>
          <w:rFonts w:ascii="Times New Roman" w:hAnsi="Times New Roman" w:cs="Times New Roman"/>
          <w:sz w:val="24"/>
          <w:szCs w:val="24"/>
          <w:lang w:val="ru-RU"/>
        </w:rPr>
        <w:t>3. Обучение и коррекция развития детей с ограниченными возможностями здоровья должны осуществляться по образовательным программам, разработанным на базе основных общеобразовательных программ с учетом психофизических особенностей и возможностей таких обучающихся.</w:t>
      </w:r>
    </w:p>
    <w:p w:rsidR="00B62356" w:rsidRPr="00B62356" w:rsidRDefault="00B62356" w:rsidP="00B62356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356">
        <w:rPr>
          <w:rFonts w:ascii="Times New Roman" w:hAnsi="Times New Roman" w:cs="Times New Roman"/>
          <w:sz w:val="24"/>
          <w:szCs w:val="24"/>
          <w:lang w:val="ru-RU"/>
        </w:rPr>
        <w:t>4. Необходимо комплексное психолого-педагогическое сопровождение ребенка с ограниченными возможностями здоровья на протяжении всего периода его обучения в ОУ общего типа.</w:t>
      </w:r>
    </w:p>
    <w:p w:rsidR="00B62356" w:rsidRPr="00B62356" w:rsidRDefault="00B62356" w:rsidP="00B62356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356">
        <w:rPr>
          <w:rFonts w:ascii="Times New Roman" w:hAnsi="Times New Roman" w:cs="Times New Roman"/>
          <w:sz w:val="24"/>
          <w:szCs w:val="24"/>
          <w:lang w:val="ru-RU"/>
        </w:rPr>
        <w:t>5. Необходима специальная  подготовка педагогического коллектива ОУ  общего типа в соответствии со спецификой   учебно-воспитательной и коррекционной работы</w:t>
      </w:r>
      <w:proofErr w:type="gramStart"/>
      <w:r w:rsidRPr="00B62356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F403B4" w:rsidRDefault="00F403B4" w:rsidP="00F40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</w:pPr>
      <w:r w:rsidRPr="00F403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Инклюзия признана более развитой, гуманной и эффективной системой образования не только детей с особыми образовательными потребностями, но и здоровых детей. Инклюзия дает право на образование каждому независимо от соответствия или несоответствия критериям дошкольной системы. Детский сад выполняет не только образовательные функции, но и является основной сферой жизнедеятельности ребенка. Через уважение и принятие индивидуальности каждого из них происходит формирование личности, имеющей свою собственную образовательную траекторию. Вместе с тем, воспитанники в детском саду находятся в коллективе, учатся взаимодействовать друг с другом, выстраивать взаимоотношения, совместно с воспитателем творчески решать образовательные проблемы.</w:t>
      </w:r>
    </w:p>
    <w:p w:rsidR="00F403B4" w:rsidRPr="00F403B4" w:rsidRDefault="00F403B4" w:rsidP="00F40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ru-RU" w:eastAsia="ru-RU"/>
        </w:rPr>
        <w:drawing>
          <wp:inline distT="0" distB="0" distL="0" distR="0">
            <wp:extent cx="2953552" cy="2895600"/>
            <wp:effectExtent l="19050" t="0" r="0" b="0"/>
            <wp:docPr id="5" name="Рисунок 4" descr="C:\Users\User\Desktop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901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AE7" w:rsidRDefault="00BD4AE7" w:rsidP="00BD4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B623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В соответствии с пунктом 27 статьи 2 Федерального закона от 27.12.2012 № 273-ФЗ «Об образовании в Российской Федерации»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Основная задача инклюзивного образования - создание доброжелательной и доступной среды, позволяющей </w:t>
      </w:r>
      <w:proofErr w:type="gramStart"/>
      <w:r w:rsidRPr="00B623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обучающимся</w:t>
      </w:r>
      <w:proofErr w:type="gramEnd"/>
      <w:r w:rsidRPr="00B623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получать знания, в максимальной степени реализовать собственные возможности в постановке и достижении жизненных целей.</w:t>
      </w:r>
      <w:r w:rsidRPr="00B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4AE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BD4A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85136" w:rsidRDefault="00F85136" w:rsidP="00BD4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F85136" w:rsidRDefault="00F85136" w:rsidP="00BD4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F85136" w:rsidRDefault="00F85136" w:rsidP="00BD4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F85136" w:rsidRDefault="00F85136" w:rsidP="00BD4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F85136" w:rsidRDefault="00F85136" w:rsidP="00BD4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F85136" w:rsidRDefault="00F85136" w:rsidP="00BD4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F85136" w:rsidRDefault="00F85136" w:rsidP="00BD4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F85136" w:rsidRDefault="00F85136" w:rsidP="00BD4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F85136" w:rsidRDefault="00F85136" w:rsidP="00BD4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F85136" w:rsidRDefault="00F85136" w:rsidP="00BD4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F85136" w:rsidRPr="00F85136" w:rsidRDefault="00F85136" w:rsidP="00BD4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B62356" w:rsidRDefault="00B62356" w:rsidP="00B623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62356" w:rsidRDefault="00F85136" w:rsidP="00B623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8513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952750" cy="3409950"/>
            <wp:effectExtent l="19050" t="0" r="0" b="0"/>
            <wp:docPr id="3" name="Рисунок 1" descr="C:\Users\User\Desktop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417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356" w:rsidRDefault="00B62356" w:rsidP="00B623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62356" w:rsidRPr="00B62356" w:rsidRDefault="00B62356" w:rsidP="00B62356">
      <w:pPr>
        <w:pStyle w:val="a6"/>
        <w:jc w:val="center"/>
        <w:rPr>
          <w:rFonts w:ascii="Times New Roman" w:hAnsi="Times New Roman" w:cs="Times New Roman"/>
          <w:b/>
          <w:i/>
          <w:color w:val="FFC000"/>
          <w:sz w:val="24"/>
          <w:szCs w:val="24"/>
          <w:lang w:val="ru-RU"/>
        </w:rPr>
      </w:pPr>
      <w:r w:rsidRPr="00B62356">
        <w:rPr>
          <w:rFonts w:ascii="Times New Roman" w:hAnsi="Times New Roman" w:cs="Times New Roman"/>
          <w:b/>
          <w:i/>
          <w:color w:val="FFC000"/>
          <w:sz w:val="24"/>
          <w:szCs w:val="24"/>
          <w:lang w:val="ru-RU"/>
        </w:rPr>
        <w:t>Для человека не существ</w:t>
      </w:r>
      <w:r>
        <w:rPr>
          <w:rFonts w:ascii="Times New Roman" w:hAnsi="Times New Roman" w:cs="Times New Roman"/>
          <w:b/>
          <w:i/>
          <w:color w:val="FFC000"/>
          <w:sz w:val="24"/>
          <w:szCs w:val="24"/>
          <w:lang w:val="ru-RU"/>
        </w:rPr>
        <w:t>ует более чудовищного наказания</w:t>
      </w:r>
      <w:r w:rsidRPr="00B62356">
        <w:rPr>
          <w:rFonts w:ascii="Times New Roman" w:hAnsi="Times New Roman" w:cs="Times New Roman"/>
          <w:b/>
          <w:i/>
          <w:color w:val="FFC000"/>
          <w:sz w:val="24"/>
          <w:szCs w:val="24"/>
          <w:lang w:val="ru-RU"/>
        </w:rPr>
        <w:t>, чем быть предоставленным в обществе самому себе и оставаться абсолютно незамеченным.</w:t>
      </w:r>
    </w:p>
    <w:p w:rsidR="00B62356" w:rsidRPr="00B62356" w:rsidRDefault="00B62356" w:rsidP="00B62356">
      <w:pPr>
        <w:pStyle w:val="a6"/>
        <w:jc w:val="center"/>
        <w:rPr>
          <w:rFonts w:ascii="Times New Roman" w:hAnsi="Times New Roman" w:cs="Times New Roman"/>
          <w:b/>
          <w:i/>
          <w:color w:val="FFC000"/>
          <w:sz w:val="24"/>
          <w:szCs w:val="24"/>
          <w:lang w:val="ru-RU"/>
        </w:rPr>
      </w:pPr>
      <w:r w:rsidRPr="00B62356">
        <w:rPr>
          <w:rFonts w:ascii="Times New Roman" w:hAnsi="Times New Roman" w:cs="Times New Roman"/>
          <w:b/>
          <w:i/>
          <w:color w:val="FFC000"/>
          <w:sz w:val="24"/>
          <w:szCs w:val="24"/>
          <w:lang w:val="ru-RU"/>
        </w:rPr>
        <w:br/>
        <w:t>У.Джеймс</w:t>
      </w:r>
    </w:p>
    <w:p w:rsidR="00BD4AE7" w:rsidRDefault="00BD4AE7" w:rsidP="003C2F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41C27" w:rsidRDefault="00641C27" w:rsidP="003C2F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F85136" w:rsidRDefault="00F85136" w:rsidP="003C2F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F85136" w:rsidRDefault="00F85136" w:rsidP="003C2F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F85136" w:rsidRDefault="00F85136" w:rsidP="003C2F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F85136" w:rsidRDefault="00F85136" w:rsidP="003C2F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F85136" w:rsidRDefault="00F85136" w:rsidP="003C2F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F85136" w:rsidRDefault="00F85136" w:rsidP="003C2F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F85136" w:rsidRDefault="00F85136" w:rsidP="003C2F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F85136" w:rsidRDefault="00F85136" w:rsidP="003C2F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F85136" w:rsidRDefault="00F85136" w:rsidP="003C2F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F85136" w:rsidRDefault="00F85136" w:rsidP="003C2F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F85136" w:rsidRDefault="00F85136" w:rsidP="003C2F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F85136" w:rsidRDefault="00F85136" w:rsidP="003C2F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F85136" w:rsidRDefault="00F85136" w:rsidP="003C2F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F85136" w:rsidRDefault="00F85136" w:rsidP="003C2F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41C27" w:rsidRDefault="00641C27" w:rsidP="003C2F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41C27" w:rsidRDefault="00641C27" w:rsidP="003C2F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41C27" w:rsidRDefault="00641C27" w:rsidP="003C2F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A232F3" w:rsidRDefault="003C2FD1" w:rsidP="00BE37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3C2FD1">
        <w:rPr>
          <w:rFonts w:ascii="Times New Roman" w:hAnsi="Times New Roman" w:cs="Times New Roman"/>
          <w:sz w:val="16"/>
          <w:szCs w:val="16"/>
          <w:lang w:val="ru-RU"/>
        </w:rPr>
        <w:t>МУНИЦИПАЛЬНОЕ  БЮДЖЕТНОЕ  ДОШКОЛЬНОЕ</w:t>
      </w:r>
      <w:r w:rsidR="00BE37F6">
        <w:rPr>
          <w:rFonts w:ascii="Times New Roman" w:hAnsi="Times New Roman" w:cs="Times New Roman"/>
          <w:sz w:val="16"/>
          <w:szCs w:val="16"/>
          <w:lang w:val="ru-RU"/>
        </w:rPr>
        <w:t xml:space="preserve">  ОБРАЗОВАТЕЛЬНОЕ  УЧРЕЖДЕНИЕ</w:t>
      </w:r>
    </w:p>
    <w:p w:rsidR="00A232F3" w:rsidRDefault="00BE37F6" w:rsidP="00BE37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</w:t>
      </w:r>
      <w:r w:rsidR="00A232F3">
        <w:rPr>
          <w:rFonts w:ascii="Times New Roman" w:hAnsi="Times New Roman" w:cs="Times New Roman"/>
          <w:sz w:val="16"/>
          <w:szCs w:val="16"/>
          <w:lang w:val="ru-RU"/>
        </w:rPr>
        <w:t>«</w:t>
      </w:r>
      <w:r w:rsidR="003C2FD1" w:rsidRPr="003C2FD1">
        <w:rPr>
          <w:rFonts w:ascii="Times New Roman" w:hAnsi="Times New Roman" w:cs="Times New Roman"/>
          <w:sz w:val="16"/>
          <w:szCs w:val="16"/>
          <w:lang w:val="uk-UA"/>
        </w:rPr>
        <w:t>ДЕТСКИЙ САД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A232F3">
        <w:rPr>
          <w:rFonts w:ascii="Times New Roman" w:hAnsi="Times New Roman" w:cs="Times New Roman"/>
          <w:sz w:val="16"/>
          <w:szCs w:val="16"/>
          <w:lang w:val="uk-UA"/>
        </w:rPr>
        <w:t xml:space="preserve">№ 35 «МОРЕ» </w:t>
      </w:r>
    </w:p>
    <w:p w:rsidR="003C2FD1" w:rsidRPr="00BE37F6" w:rsidRDefault="00A232F3" w:rsidP="00A232F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>
        <w:rPr>
          <w:rFonts w:ascii="Times New Roman" w:hAnsi="Times New Roman" w:cs="Times New Roman"/>
          <w:sz w:val="16"/>
          <w:szCs w:val="16"/>
          <w:lang w:val="uk-UA"/>
        </w:rPr>
        <w:t>г.ФЕОДОСИИ</w:t>
      </w:r>
      <w:proofErr w:type="spellEnd"/>
      <w:r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BE37F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3C2FD1" w:rsidRPr="003C2FD1">
        <w:rPr>
          <w:rFonts w:ascii="Times New Roman" w:hAnsi="Times New Roman" w:cs="Times New Roman"/>
          <w:sz w:val="16"/>
          <w:szCs w:val="16"/>
          <w:lang w:val="uk-UA"/>
        </w:rPr>
        <w:t>РЕСПУБЛИКИ КРЫМ</w:t>
      </w:r>
    </w:p>
    <w:p w:rsidR="003C2FD1" w:rsidRPr="003C2FD1" w:rsidRDefault="003C2FD1" w:rsidP="003C2FD1">
      <w:pPr>
        <w:tabs>
          <w:tab w:val="center" w:pos="4819"/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3C2FD1" w:rsidRDefault="003C2FD1" w:rsidP="003C2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232F3" w:rsidRDefault="00A232F3" w:rsidP="003C2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232F3" w:rsidRPr="002709ED" w:rsidRDefault="00A232F3" w:rsidP="003C2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D4AE7" w:rsidRPr="00A232F3" w:rsidRDefault="003C2FD1" w:rsidP="003C2FD1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  <w:r w:rsidRPr="00A232F3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«ИНКЛЮЗИВНОЕ ОБРАЗОВАНИЕ  –              РАВНЫЙ ДОСТУП                                                           К КАЧЕСТВЕННОМУ ОБРАЗОВАНИЮ»</w:t>
      </w:r>
    </w:p>
    <w:p w:rsidR="0036023E" w:rsidRDefault="0036023E">
      <w:pPr>
        <w:rPr>
          <w:lang w:val="ru-RU"/>
        </w:rPr>
      </w:pPr>
    </w:p>
    <w:p w:rsidR="00A232F3" w:rsidRDefault="00A232F3">
      <w:pPr>
        <w:rPr>
          <w:lang w:val="ru-RU"/>
        </w:rPr>
      </w:pPr>
    </w:p>
    <w:p w:rsidR="00A232F3" w:rsidRDefault="00A232F3">
      <w:pPr>
        <w:rPr>
          <w:lang w:val="ru-RU"/>
        </w:rPr>
      </w:pPr>
    </w:p>
    <w:p w:rsidR="003C2FD1" w:rsidRPr="00BD4AE7" w:rsidRDefault="00A232F3" w:rsidP="003C2FD1">
      <w:pPr>
        <w:jc w:val="right"/>
        <w:rPr>
          <w:rFonts w:ascii="Times New Roman" w:hAnsi="Times New Roman" w:cs="Times New Roman"/>
          <w:b/>
          <w:color w:val="385623" w:themeColor="accent6" w:themeShade="80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959100" cy="1722196"/>
            <wp:effectExtent l="19050" t="0" r="0" b="0"/>
            <wp:docPr id="2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722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2FD1" w:rsidRPr="00BD4AE7" w:rsidSect="003C2FD1">
      <w:pgSz w:w="16838" w:h="11906" w:orient="landscape"/>
      <w:pgMar w:top="720" w:right="720" w:bottom="720" w:left="720" w:header="708" w:footer="708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2FD1"/>
    <w:rsid w:val="001806B6"/>
    <w:rsid w:val="00185948"/>
    <w:rsid w:val="002749AC"/>
    <w:rsid w:val="002A1DCA"/>
    <w:rsid w:val="0036023E"/>
    <w:rsid w:val="003C2FD1"/>
    <w:rsid w:val="003F770D"/>
    <w:rsid w:val="00522734"/>
    <w:rsid w:val="006075A1"/>
    <w:rsid w:val="00641C27"/>
    <w:rsid w:val="006548E0"/>
    <w:rsid w:val="009D617D"/>
    <w:rsid w:val="00A232F3"/>
    <w:rsid w:val="00B62356"/>
    <w:rsid w:val="00BD4AE7"/>
    <w:rsid w:val="00BE37F6"/>
    <w:rsid w:val="00D41B31"/>
    <w:rsid w:val="00D436A0"/>
    <w:rsid w:val="00E55A35"/>
    <w:rsid w:val="00F403B4"/>
    <w:rsid w:val="00F85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D1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FD1"/>
    <w:rPr>
      <w:rFonts w:ascii="Tahoma" w:eastAsiaTheme="minorEastAsi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3C2FD1"/>
    <w:rPr>
      <w:color w:val="0563C1" w:themeColor="hyperlink"/>
      <w:u w:val="single"/>
    </w:rPr>
  </w:style>
  <w:style w:type="paragraph" w:styleId="a6">
    <w:name w:val="No Spacing"/>
    <w:uiPriority w:val="1"/>
    <w:qFormat/>
    <w:rsid w:val="00B62356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D1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FD1"/>
    <w:rPr>
      <w:rFonts w:ascii="Tahoma" w:eastAsiaTheme="minorEastAsi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3C2FD1"/>
    <w:rPr>
      <w:color w:val="0563C1" w:themeColor="hyperlink"/>
      <w:u w:val="single"/>
    </w:rPr>
  </w:style>
  <w:style w:type="paragraph" w:styleId="a6">
    <w:name w:val="No Spacing"/>
    <w:uiPriority w:val="1"/>
    <w:qFormat/>
    <w:rsid w:val="00B62356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Пархоменко</dc:creator>
  <cp:lastModifiedBy>admin</cp:lastModifiedBy>
  <cp:revision>4</cp:revision>
  <dcterms:created xsi:type="dcterms:W3CDTF">2017-04-08T18:52:00Z</dcterms:created>
  <dcterms:modified xsi:type="dcterms:W3CDTF">2019-04-10T12:16:00Z</dcterms:modified>
</cp:coreProperties>
</file>